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bookmarkStart w:id="1" w:name="_heading=h.ouck4rgexxfi"/>
      <w:bookmarkEnd w:id="1"/>
      <w:r>
        <w:rPr>
          <w:b w:val="1"/>
          <w:color w:val="FF0000"/>
          <w:sz w:val="48"/>
        </w:rPr>
        <w:t xml:space="preserve">Концепция проекта </w:t>
      </w:r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>HYPERLINK "https://brpo.by/wp-content/uploads/2023/11/%D0%9A%D0%9E%D0%9D%D0%A6%D0%95%D0%9F%D0%A6%D0%98%D0%AF-%D0%91%D0%B5%D0%BB%D0%B0%D1%80%D1%83%D1%81%D1%8C-%D0%BF%D0%BE%D0%BC%D0%BD%D0%B8%D1%82.-%D0%9F%D0%BE%D0%BC%D0%BD%D0%B8%D0%BC-%D0%BA%D0%B0%D0%B6%D0%B4%D0%BE%D0%B3%D0%BE-%D1%81%D0%B1-2-4.pdf"</w:instrText>
      </w:r>
      <w:r>
        <w:rPr>
          <w:color w:val="1155CC"/>
          <w:u w:val="single"/>
        </w:rPr>
        <w:fldChar w:fldCharType="separate"/>
      </w:r>
      <w:r>
        <w:rPr>
          <w:color w:val="1155CC"/>
          <w:u w:val="single"/>
        </w:rPr>
        <w:t>https://brpo.by/wp-content/uploads/2023/11/%D0%9A%D0%9E%D0%9D%D0%A6%D0%95%D0%9F%D0%A6%D0%98%D0%AF-%D0%91%D0%B5%D0%BB%D0%B0%D1%80%D1%83%D1%81%D1%8C-%D0%BF%D0%BE%D0%BC%D0%BD%D0%B8%D1%82.-%D0%9F%D0%BE%D0%BC%D0%BD%D0%B8%D0%BC-%D0%BA%D0%B0%D0%B6%D0%B4%D0%BE%D0%B3%D0%BE-%D1%81%D0%B1-2-4.pdf</w:t>
      </w:r>
      <w:r>
        <w:rPr>
          <w:color w:val="1155CC"/>
          <w:u w:val="single"/>
        </w:rPr>
        <w:fldChar w:fldCharType="end"/>
      </w:r>
    </w:p>
    <w:p w14:paraId="02000000">
      <w:pPr>
        <w:keepNext w:val="0"/>
        <w:keepLines w:val="0"/>
        <w:pageBreakBefore w:val="0"/>
        <w:widowControl w:val="0"/>
        <w:spacing w:after="0" w:before="0" w:line="276" w:lineRule="auto"/>
        <w:ind w:firstLine="0" w:left="0" w:right="0"/>
        <w:jc w:val="left"/>
        <w:rPr>
          <w:rFonts w:ascii="Arial" w:hAnsi="Arial"/>
        </w:rPr>
      </w:pPr>
    </w:p>
    <w:tbl>
      <w:tblPr>
        <w:tblStyle w:val="Style_1"/>
        <w:tblW w:type="auto" w:w="0"/>
        <w:jc w:val="left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81"/>
        <w:gridCol w:w="6781"/>
      </w:tblGrid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r>
              <w:t>Скачиваем приложение по ссылке (или в PlayMarket и AppStore)</w:t>
            </w:r>
          </w:p>
          <w:p w14:paraId="04000000"/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r>
              <w:rPr>
                <w:color w:val="1155CC"/>
                <w:u w:val="single"/>
              </w:rPr>
              <w:fldChar w:fldCharType="begin"/>
            </w:r>
            <w:r>
              <w:rPr>
                <w:color w:val="1155CC"/>
                <w:u w:val="single"/>
              </w:rPr>
              <w:instrText>HYPERLINK "https://www.256.by/bp/android.html"</w:instrText>
            </w:r>
            <w:r>
              <w:rPr>
                <w:color w:val="1155CC"/>
                <w:u w:val="single"/>
              </w:rPr>
              <w:fldChar w:fldCharType="separate"/>
            </w:r>
            <w:r>
              <w:rPr>
                <w:color w:val="1155CC"/>
                <w:u w:val="single"/>
              </w:rPr>
              <w:t>https://www.256.by/bp/android.html</w:t>
            </w:r>
            <w:r>
              <w:rPr>
                <w:color w:val="1155CC"/>
                <w:u w:val="single"/>
              </w:rPr>
              <w:fldChar w:fldCharType="end"/>
            </w:r>
          </w:p>
          <w:p w14:paraId="06000000"/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r>
              <w:t xml:space="preserve">Проходим авторизацию </w:t>
            </w:r>
            <w:r>
              <w:t>🡪 вводим свой номер телефона и пароль 🡪 продолжить</w:t>
            </w:r>
          </w:p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r>
              <w:drawing>
                <wp:inline>
                  <wp:extent cx="870427" cy="1888455"/>
                  <wp:effectExtent b="0" l="0" r="0" t="0"/>
                  <wp:docPr hidden="false" id="1" name="Picture 1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870427" cy="188845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r>
              <w:t>Попадаем в главное меню приложения</w:t>
            </w:r>
          </w:p>
          <w:p w14:paraId="0A000000"/>
          <w:p w14:paraId="0B000000">
            <w:r>
              <w:t>Чтобы добавить ветерана нажимаем «Добавить ветерана»</w:t>
            </w:r>
          </w:p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r>
              <w:drawing>
                <wp:inline>
                  <wp:extent cx="930104" cy="2016482"/>
                  <wp:effectExtent b="0" l="0" r="0" t="0"/>
                  <wp:docPr hidden="false" id="3" name="Picture 3"/>
                  <a:graphic>
                    <a:graphicData uri="http://schemas.openxmlformats.org/drawingml/2006/picture">
                      <pic:pic>
                        <pic:nvPicPr>
                          <pic:cNvPr hidden="false" id="4" name="Picture 4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930104" cy="2016482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r>
              <w:t>Открывается создание карточки ветерана, т.е. поля, которые нужно заполнить</w:t>
            </w:r>
          </w:p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r>
              <w:drawing>
                <wp:inline>
                  <wp:extent cx="1017017" cy="2206489"/>
                  <wp:effectExtent b="0" l="0" r="0" t="0"/>
                  <wp:docPr hidden="false" id="5" name="Picture 5"/>
                  <a:graphic>
                    <a:graphicData uri="http://schemas.openxmlformats.org/drawingml/2006/picture">
                      <pic:pic>
                        <pic:nvPicPr>
                          <pic:cNvPr hidden="false" id="6" name="Picture 6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017017" cy="220648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r>
              <w:t xml:space="preserve">Нажимаем «Добавить фото» 🡪 открывается окно «Как вы хотите добавить фотографию». </w:t>
            </w:r>
          </w:p>
          <w:p w14:paraId="10000000">
            <w:r>
              <w:t xml:space="preserve">Если фото есть в телефоне (вы уже сфоткали ветерана) 🡪 выбираем из  галереи. </w:t>
            </w:r>
          </w:p>
          <w:p w14:paraId="11000000">
            <w:r>
              <w:t>Если нет 🡪 фоткаем ветерана.</w:t>
            </w:r>
          </w:p>
          <w:p w14:paraId="12000000"/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r>
              <w:drawing>
                <wp:inline>
                  <wp:extent cx="1032248" cy="2239532"/>
                  <wp:effectExtent b="0" l="0" r="0" t="0"/>
                  <wp:docPr hidden="false" id="7" name="Picture 7"/>
                  <a:graphic>
                    <a:graphicData uri="http://schemas.openxmlformats.org/drawingml/2006/picture">
                      <pic:pic>
                        <pic:nvPicPr>
                          <pic:cNvPr hidden="false" id="8" name="Picture 8"/>
                          <pic:cNvPicPr preferRelativeResize="true"/>
                        </pic:nvPicPr>
                        <pic:blipFill>
                          <a:blip r:embed="rId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032248" cy="2239532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r>
              <w:t xml:space="preserve">Фото добавили. Заполняем «Награды» </w:t>
            </w:r>
            <w:r>
              <w:rPr>
                <w:b w:val="1"/>
              </w:rPr>
              <w:t>(!если они есть у ветерана!)</w:t>
            </w:r>
            <w:r>
              <w:t xml:space="preserve"> 🡪 нажимаем на «Награды»</w:t>
            </w:r>
          </w:p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r>
              <w:drawing>
                <wp:inline>
                  <wp:extent cx="1257331" cy="2727866"/>
                  <wp:effectExtent b="0" l="0" r="0" t="0"/>
                  <wp:docPr hidden="false" id="9" name="Picture 9"/>
                  <a:graphic>
                    <a:graphicData uri="http://schemas.openxmlformats.org/drawingml/2006/picture">
                      <pic:pic>
                        <pic:nvPicPr>
                          <pic:cNvPr hidden="false" id="10" name="Picture 10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57331" cy="272786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r>
              <w:t xml:space="preserve">Попадаем в раздел «Награды» </w:t>
            </w:r>
          </w:p>
          <w:p w14:paraId="17000000"/>
          <w:p w14:paraId="18000000">
            <w:r>
              <w:t xml:space="preserve">Нажимаем «Добавить» </w:t>
            </w:r>
          </w:p>
          <w:p w14:paraId="19000000"/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r>
              <w:drawing>
                <wp:inline>
                  <wp:extent cx="1738557" cy="1654448"/>
                  <wp:effectExtent b="0" l="0" r="0" t="0"/>
                  <wp:docPr hidden="false" id="11" name="Picture 11"/>
                  <a:graphic>
                    <a:graphicData uri="http://schemas.openxmlformats.org/drawingml/2006/picture">
                      <pic:pic>
                        <pic:nvPicPr>
                          <pic:cNvPr hidden="false" id="12" name="Picture 12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738557" cy="1654448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r>
              <w:t>Нажимаем «Выбрать орден/медаль»</w:t>
            </w:r>
          </w:p>
          <w:p w14:paraId="1C000000"/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r>
              <w:drawing>
                <wp:inline>
                  <wp:extent cx="1079554" cy="2342167"/>
                  <wp:effectExtent b="0" l="0" r="0" t="0"/>
                  <wp:docPr hidden="false" id="13" name="Picture 13"/>
                  <a:graphic>
                    <a:graphicData uri="http://schemas.openxmlformats.org/drawingml/2006/picture">
                      <pic:pic>
                        <pic:nvPicPr>
                          <pic:cNvPr hidden="false" id="14" name="Picture 14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079554" cy="234216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r>
              <w:t>И попадаем в список наград</w:t>
            </w:r>
          </w:p>
          <w:p w14:paraId="1F000000"/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r>
              <w:drawing>
                <wp:inline>
                  <wp:extent cx="1111170" cy="2410760"/>
                  <wp:effectExtent b="0" l="0" r="0" t="0"/>
                  <wp:docPr hidden="false" id="15" name="Picture 15"/>
                  <a:graphic>
                    <a:graphicData uri="http://schemas.openxmlformats.org/drawingml/2006/picture">
                      <pic:pic>
                        <pic:nvPicPr>
                          <pic:cNvPr hidden="false" id="16" name="Picture 16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111170" cy="241076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r>
              <w:t>Из этого списка выбираем нужную награду, которой награжден ветеран</w:t>
            </w:r>
          </w:p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r>
              <w:drawing>
                <wp:inline>
                  <wp:extent cx="1117105" cy="2423638"/>
                  <wp:effectExtent b="0" l="0" r="0" t="0"/>
                  <wp:docPr hidden="false" id="17" name="Picture 17"/>
                  <a:graphic>
                    <a:graphicData uri="http://schemas.openxmlformats.org/drawingml/2006/picture">
                      <pic:pic>
                        <pic:nvPicPr>
                          <pic:cNvPr hidden="false" id="18" name="Picture 18"/>
                          <pic:cNvPicPr preferRelativeResize="true"/>
                        </pic:nvPicPr>
                        <pic:blipFill>
                          <a:blip r:embed="rId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117105" cy="2423638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r>
              <w:t xml:space="preserve">Если известна дата получения награды 🡪 вводим дату. Если у ветерана не одна награда, нажимаем опять «Добавить» и выбираем награду. </w:t>
            </w:r>
          </w:p>
          <w:p w14:paraId="24000000"/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r>
              <w:t>Когда добавили все награды, нажимаем на стрелку &lt;- вверху слева для возврата в создание карточки</w:t>
            </w:r>
          </w:p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r>
              <w:t xml:space="preserve">Добавляем Благодарности (!если они есть у ветерана!) 🡪 </w:t>
            </w:r>
          </w:p>
          <w:p w14:paraId="27000000">
            <w:r>
              <w:t>нажимаем на «Благодарности»</w:t>
            </w:r>
          </w:p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r>
              <w:drawing>
                <wp:inline>
                  <wp:extent cx="1467519" cy="1264102"/>
                  <wp:effectExtent b="0" l="0" r="0" t="0"/>
                  <wp:docPr hidden="false" id="19" name="Picture 19"/>
                  <a:graphic>
                    <a:graphicData uri="http://schemas.openxmlformats.org/drawingml/2006/picture">
                      <pic:pic>
                        <pic:nvPicPr>
                          <pic:cNvPr hidden="false" id="20" name="Picture 20"/>
                          <pic:cNvPicPr preferRelativeResize="true"/>
                        </pic:nvPicPr>
                        <pic:blipFill>
                          <a:blip r:embed="rId1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467519" cy="1264102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r>
              <w:t xml:space="preserve">Нажимаем «Добавить» 🡪 появляется окно «Как вы хотите добавить фотографию». </w:t>
            </w:r>
          </w:p>
          <w:p w14:paraId="2A000000">
            <w:r>
              <w:t>Если благодарность уже сфокали, выбираем из галереи телефона, если нет – фоткаем благодарность</w:t>
            </w:r>
          </w:p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r>
              <w:drawing>
                <wp:inline>
                  <wp:extent cx="1089335" cy="2363385"/>
                  <wp:effectExtent b="0" l="0" r="0" t="0"/>
                  <wp:docPr hidden="false" id="21" name="Picture 21"/>
                  <a:graphic>
                    <a:graphicData uri="http://schemas.openxmlformats.org/drawingml/2006/picture">
                      <pic:pic>
                        <pic:nvPicPr>
                          <pic:cNvPr hidden="false" id="22" name="Picture 22"/>
                          <pic:cNvPicPr preferRelativeResize="true"/>
                        </pic:nvPicPr>
                        <pic:blipFill>
                          <a:blip r:embed="rId1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089335" cy="236338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r>
              <w:t>Загрузили фото благодарности</w:t>
            </w:r>
          </w:p>
          <w:p w14:paraId="2D000000"/>
          <w:p w14:paraId="2E000000"/>
          <w:p w14:paraId="2F000000"/>
          <w:p w14:paraId="30000000"/>
          <w:p w14:paraId="31000000"/>
          <w:p w14:paraId="32000000"/>
          <w:p w14:paraId="33000000"/>
          <w:p w14:paraId="34000000"/>
          <w:p w14:paraId="35000000">
            <w:r>
              <w:t xml:space="preserve">Если у ветерана не одна благодарность, добавляем еще через кнопку «Добавить». </w:t>
            </w:r>
          </w:p>
          <w:p w14:paraId="36000000"/>
          <w:p w14:paraId="37000000">
            <w:r>
              <w:t>Когда добавили все благодарности, нажимаем на стрелку &lt;- вверху слева для возврата в создание карточки.</w:t>
            </w:r>
          </w:p>
          <w:p w14:paraId="38000000"/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r>
              <w:drawing>
                <wp:inline>
                  <wp:extent cx="1080798" cy="2344866"/>
                  <wp:effectExtent b="0" l="0" r="0" t="0"/>
                  <wp:docPr hidden="false" id="23" name="Picture 23"/>
                  <a:graphic>
                    <a:graphicData uri="http://schemas.openxmlformats.org/drawingml/2006/picture">
                      <pic:pic>
                        <pic:nvPicPr>
                          <pic:cNvPr hidden="false" id="24" name="Picture 24"/>
                          <pic:cNvPicPr preferRelativeResize="true"/>
                        </pic:nvPicPr>
                        <pic:blipFill>
                          <a:blip r:embed="rId1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080798" cy="234486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r>
              <w:t>Переходим к заполнению персональных данных</w:t>
            </w:r>
          </w:p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r>
              <w:drawing>
                <wp:inline>
                  <wp:extent cx="1195581" cy="2593896"/>
                  <wp:effectExtent b="0" l="0" r="0" t="0"/>
                  <wp:docPr hidden="false" id="25" name="Picture 25"/>
                  <a:graphic>
                    <a:graphicData uri="http://schemas.openxmlformats.org/drawingml/2006/picture">
                      <pic:pic>
                        <pic:nvPicPr>
                          <pic:cNvPr hidden="false" id="26" name="Picture 26"/>
                          <pic:cNvPicPr preferRelativeResize="true"/>
                        </pic:nvPicPr>
                        <pic:blipFill>
                          <a:blip r:embed="rId1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195581" cy="259389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r>
              <w:t xml:space="preserve">Заполняем </w:t>
            </w:r>
          </w:p>
          <w:p w14:paraId="3D000000">
            <w:r>
              <w:t xml:space="preserve">              Фамилию Имя Отчество ветерана</w:t>
            </w:r>
          </w:p>
          <w:p w14:paraId="3E000000">
            <w:pPr>
              <w:keepNext w:val="0"/>
              <w:keepLines w:val="0"/>
              <w:pageBreakBefore w:val="0"/>
              <w:widowControl w:val="1"/>
              <w:spacing w:after="0" w:before="0" w:line="264" w:lineRule="auto"/>
              <w:ind w:firstLine="0" w:left="72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>В поле «Пол» выбираем из списка</w:t>
            </w:r>
          </w:p>
          <w:p w14:paraId="3F000000">
            <w:pPr>
              <w:keepNext w:val="0"/>
              <w:keepLines w:val="0"/>
              <w:pageBreakBefore w:val="0"/>
              <w:widowControl w:val="1"/>
              <w:spacing w:after="0" w:before="0" w:line="264" w:lineRule="auto"/>
              <w:ind w:firstLine="0" w:left="72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 xml:space="preserve">В поле «Родство» указываем </w:t>
            </w:r>
            <w:r>
              <w:rPr>
                <w:rFonts w:ascii="Calibri" w:hAnsi="Calibri"/>
                <w:b w:val="0"/>
                <w:i w:val="1"/>
                <w:smallCaps w:val="0"/>
                <w:strike w:val="0"/>
                <w:color w:val="000000"/>
                <w:sz w:val="22"/>
                <w:u w:val="single"/>
              </w:rPr>
              <w:t>(внук/внучка, правнук/правнучка)</w:t>
            </w: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 xml:space="preserve"> </w:t>
            </w:r>
            <w:r>
              <w:rPr>
                <w:rFonts w:ascii="Calibri" w:hAnsi="Calibri"/>
                <w:b w:val="1"/>
                <w:i w:val="0"/>
                <w:smallCaps w:val="0"/>
                <w:strike w:val="0"/>
                <w:color w:val="000000"/>
                <w:sz w:val="22"/>
                <w:u w:val="none"/>
              </w:rPr>
              <w:t>!! только если оно есть!!</w:t>
            </w: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>, если нет – не заполняем</w:t>
            </w:r>
          </w:p>
          <w:p w14:paraId="40000000">
            <w:pPr>
              <w:keepNext w:val="0"/>
              <w:keepLines w:val="0"/>
              <w:pageBreakBefore w:val="0"/>
              <w:widowControl w:val="1"/>
              <w:spacing w:after="0" w:before="0" w:line="264" w:lineRule="auto"/>
              <w:ind w:firstLine="0" w:left="720" w:right="0"/>
              <w:jc w:val="left"/>
              <w:rPr>
                <w:rFonts w:ascii="Calibri" w:hAnsi="Calibri"/>
                <w:b w:val="1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 xml:space="preserve">Заполняем поля «Дата рождения» и «Дата смерти» </w:t>
            </w:r>
            <w:r>
              <w:rPr>
                <w:rFonts w:ascii="Calibri" w:hAnsi="Calibri"/>
                <w:b w:val="1"/>
                <w:i w:val="0"/>
                <w:smallCaps w:val="0"/>
                <w:strike w:val="0"/>
                <w:color w:val="000000"/>
                <w:sz w:val="22"/>
                <w:u w:val="none"/>
              </w:rPr>
              <w:t>!! если ветеран умер!!</w:t>
            </w:r>
          </w:p>
          <w:p w14:paraId="41000000">
            <w:pPr>
              <w:keepNext w:val="0"/>
              <w:keepLines w:val="0"/>
              <w:pageBreakBefore w:val="0"/>
              <w:widowControl w:val="1"/>
              <w:spacing w:after="160" w:before="0" w:line="264" w:lineRule="auto"/>
              <w:ind w:firstLine="0" w:left="72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 xml:space="preserve">Заполняем поля «Место рождения» и «Похоронен» </w:t>
            </w:r>
            <w:r>
              <w:rPr>
                <w:rFonts w:ascii="Calibri" w:hAnsi="Calibri"/>
                <w:b w:val="1"/>
                <w:i w:val="0"/>
                <w:smallCaps w:val="0"/>
                <w:strike w:val="0"/>
                <w:color w:val="000000"/>
                <w:sz w:val="22"/>
                <w:u w:val="none"/>
              </w:rPr>
              <w:t xml:space="preserve">!! если они известны!!, </w:t>
            </w: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 xml:space="preserve">если нет - пропускаем </w:t>
            </w:r>
          </w:p>
          <w:p w14:paraId="42000000"/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r>
              <w:drawing>
                <wp:inline>
                  <wp:extent cx="1273203" cy="2208265"/>
                  <wp:effectExtent b="0" l="0" r="0" t="0"/>
                  <wp:docPr hidden="false" id="27" name="Picture 27"/>
                  <a:graphic>
                    <a:graphicData uri="http://schemas.openxmlformats.org/drawingml/2006/picture">
                      <pic:pic>
                        <pic:nvPicPr>
                          <pic:cNvPr hidden="false" id="28" name="Picture 28"/>
                          <pic:cNvPicPr preferRelativeResize="true"/>
                        </pic:nvPicPr>
                        <pic:blipFill>
                          <a:blip r:embed="rId1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73203" cy="220826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r>
              <w:t>Далее в поле «Был во время войны» выбираем из списка</w:t>
            </w:r>
          </w:p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r>
              <w:drawing>
                <wp:inline>
                  <wp:extent cx="1354572" cy="2390180"/>
                  <wp:effectExtent b="0" l="0" r="0" t="0"/>
                  <wp:docPr hidden="false" id="29" name="Picture 29"/>
                  <a:graphic>
                    <a:graphicData uri="http://schemas.openxmlformats.org/drawingml/2006/picture">
                      <pic:pic>
                        <pic:nvPicPr>
                          <pic:cNvPr hidden="false" id="30" name="Picture 30"/>
                          <pic:cNvPicPr preferRelativeResize="true"/>
                        </pic:nvPicPr>
                        <pic:blipFill>
                          <a:blip r:embed="rId1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354572" cy="239018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r>
              <w:t xml:space="preserve">Если был военный </w:t>
            </w:r>
            <w:r>
              <w:t>🡪 заполняем звание (из списка) и тип войск (по аналогии с наградами – выбираем из списка и возвращаемся назад)</w:t>
            </w:r>
          </w:p>
          <w:p w14:paraId="47000000"/>
          <w:p w14:paraId="48000000">
            <w:r>
              <w:t xml:space="preserve">Если известна воинская часть – заполняем, если нет – пропускаем </w:t>
            </w:r>
          </w:p>
          <w:p w14:paraId="49000000"/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r>
              <w:drawing>
                <wp:inline>
                  <wp:extent cx="1231560" cy="2210083"/>
                  <wp:effectExtent b="0" l="0" r="0" t="0"/>
                  <wp:docPr hidden="false" id="31" name="Picture 31"/>
                  <a:graphic>
                    <a:graphicData uri="http://schemas.openxmlformats.org/drawingml/2006/picture">
                      <pic:pic>
                        <pic:nvPicPr>
                          <pic:cNvPr hidden="false" id="32" name="Picture 32"/>
                          <pic:cNvPicPr preferRelativeResize="true"/>
                        </pic:nvPicPr>
                        <pic:blipFill>
                          <a:blip r:embed="rId1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31560" cy="221008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>
                  <wp:extent cx="1468084" cy="1300100"/>
                  <wp:effectExtent b="0" l="0" r="0" t="0"/>
                  <wp:docPr hidden="false" id="33" name="Picture 33"/>
                  <a:graphic>
                    <a:graphicData uri="http://schemas.openxmlformats.org/drawingml/2006/picture">
                      <pic:pic>
                        <pic:nvPicPr>
                          <pic:cNvPr hidden="false" id="34" name="Picture 34"/>
                          <pic:cNvPicPr preferRelativeResize="true"/>
                        </pic:nvPicPr>
                        <pic:blipFill>
                          <a:blip r:embed="rId1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468084" cy="13001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>
                  <wp:extent cx="1509904" cy="1318191"/>
                  <wp:effectExtent b="0" l="0" r="0" t="0"/>
                  <wp:docPr hidden="false" id="35" name="Picture 35"/>
                  <a:graphic>
                    <a:graphicData uri="http://schemas.openxmlformats.org/drawingml/2006/picture">
                      <pic:pic>
                        <pic:nvPicPr>
                          <pic:cNvPr hidden="false" id="36" name="Picture 36"/>
                          <pic:cNvPicPr preferRelativeResize="true"/>
                        </pic:nvPicPr>
                        <pic:blipFill>
                          <a:blip r:embed="rId1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509904" cy="131819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r>
              <w:t xml:space="preserve">Если был «Гражданский» 🡪 заполняем поле «Завод» </w:t>
            </w:r>
            <w:r>
              <w:rPr>
                <w:b w:val="1"/>
              </w:rPr>
              <w:t>!!если известно на каком заводе работал ветеран</w:t>
            </w:r>
            <w:r>
              <w:t>,  если нет – пропускаем</w:t>
            </w:r>
          </w:p>
          <w:p w14:paraId="4C000000"/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r>
              <w:drawing>
                <wp:inline>
                  <wp:extent cx="1137847" cy="2468636"/>
                  <wp:effectExtent b="0" l="0" r="0" t="0"/>
                  <wp:docPr hidden="false" id="37" name="Picture 37"/>
                  <a:graphic>
                    <a:graphicData uri="http://schemas.openxmlformats.org/drawingml/2006/picture">
                      <pic:pic>
                        <pic:nvPicPr>
                          <pic:cNvPr hidden="false" id="38" name="Picture 38"/>
                          <pic:cNvPicPr preferRelativeResize="true"/>
                        </pic:nvPicPr>
                        <pic:blipFill>
                          <a:blip r:embed="rId1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137847" cy="246863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r>
              <w:t xml:space="preserve">Заполняем поле «Воспоминания» 🡪 пишем текст </w:t>
            </w:r>
            <w:r>
              <w:rPr>
                <w:b w:val="1"/>
              </w:rPr>
              <w:t>!грамотно!</w:t>
            </w:r>
            <w:r>
              <w:t xml:space="preserve"> </w:t>
            </w:r>
          </w:p>
          <w:p w14:paraId="4F000000"/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r>
              <w:t xml:space="preserve">Заполняем «Документы» </w:t>
            </w:r>
          </w:p>
          <w:p w14:paraId="51000000"/>
          <w:p w14:paraId="52000000">
            <w:r>
              <w:t>Здесь прикрепляем файлы (фото, видео, аудио, файлы)</w:t>
            </w:r>
          </w:p>
          <w:p w14:paraId="53000000"/>
          <w:p w14:paraId="54000000">
            <w:r>
              <w:t xml:space="preserve">Во вкладке «Фото» нажимаем «Добавить» и выбираем фото ветерана </w:t>
            </w:r>
            <w:r>
              <w:rPr>
                <w:b w:val="1"/>
              </w:rPr>
              <w:t>(!!другие, не то, что было в начале!!</w:t>
            </w:r>
            <w:r>
              <w:t>) из галереи телефона</w:t>
            </w:r>
          </w:p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r>
              <w:drawing>
                <wp:inline>
                  <wp:extent cx="1546464" cy="1848715"/>
                  <wp:effectExtent b="0" l="0" r="0" t="0"/>
                  <wp:docPr hidden="false" id="39" name="Picture 39"/>
                  <a:graphic>
                    <a:graphicData uri="http://schemas.openxmlformats.org/drawingml/2006/picture">
                      <pic:pic>
                        <pic:nvPicPr>
                          <pic:cNvPr hidden="false" id="40" name="Picture 40"/>
                          <pic:cNvPicPr preferRelativeResize="true"/>
                        </pic:nvPicPr>
                        <pic:blipFill>
                          <a:blip r:embed="rId2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546464" cy="184871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r>
              <w:t>Остальные вкладки по аналогии</w:t>
            </w:r>
          </w:p>
          <w:p w14:paraId="57000000"/>
          <w:p w14:paraId="58000000">
            <w:r>
              <w:rPr>
                <w:b w:val="1"/>
              </w:rPr>
              <w:t>!!Важно!!</w:t>
            </w:r>
            <w:r>
              <w:t xml:space="preserve"> Если хотите добавить видео, обязательно при отправке на проверку нужно дождаться полной загрузки и не выключать приложение пока черновик не отправится на проверку </w:t>
            </w:r>
          </w:p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r>
              <w:drawing>
                <wp:inline>
                  <wp:extent cx="1925944" cy="1634819"/>
                  <wp:effectExtent b="0" l="0" r="0" t="0"/>
                  <wp:docPr hidden="false" id="41" name="Picture 41"/>
                  <a:graphic>
                    <a:graphicData uri="http://schemas.openxmlformats.org/drawingml/2006/picture">
                      <pic:pic>
                        <pic:nvPicPr>
                          <pic:cNvPr hidden="false" id="42" name="Picture 42"/>
                          <pic:cNvPicPr preferRelativeResize="true"/>
                        </pic:nvPicPr>
                        <pic:blipFill>
                          <a:blip r:embed="rId2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925944" cy="163481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>
                  <wp:extent cx="1969125" cy="1648350"/>
                  <wp:effectExtent b="0" l="0" r="0" t="0"/>
                  <wp:docPr hidden="false" id="43" name="Picture 43"/>
                  <a:graphic>
                    <a:graphicData uri="http://schemas.openxmlformats.org/drawingml/2006/picture">
                      <pic:pic>
                        <pic:nvPicPr>
                          <pic:cNvPr hidden="false" id="44" name="Picture 44"/>
                          <pic:cNvPicPr preferRelativeResize="true"/>
                        </pic:nvPicPr>
                        <pic:blipFill>
                          <a:blip r:embed="rId2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969125" cy="16483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>
                  <wp:extent cx="2016499" cy="1991403"/>
                  <wp:effectExtent b="0" l="0" r="0" t="0"/>
                  <wp:docPr hidden="false" id="45" name="Picture 45"/>
                  <a:graphic>
                    <a:graphicData uri="http://schemas.openxmlformats.org/drawingml/2006/picture">
                      <pic:pic>
                        <pic:nvPicPr>
                          <pic:cNvPr hidden="false" id="46" name="Picture 46"/>
                          <pic:cNvPicPr preferRelativeResize="true"/>
                        </pic:nvPicPr>
                        <pic:blipFill>
                          <a:blip r:embed="rId2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016499" cy="199140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>
                  <wp:extent cx="1849301" cy="2005406"/>
                  <wp:effectExtent b="0" l="0" r="0" t="0"/>
                  <wp:docPr hidden="false" id="47" name="Picture 47"/>
                  <a:graphic>
                    <a:graphicData uri="http://schemas.openxmlformats.org/drawingml/2006/picture">
                      <pic:pic>
                        <pic:nvPicPr>
                          <pic:cNvPr hidden="false" id="48" name="Picture 48"/>
                          <pic:cNvPicPr preferRelativeResize="true"/>
                        </pic:nvPicPr>
                        <pic:blipFill>
                          <a:blip r:embed="rId2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849301" cy="200540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r>
              <w:t xml:space="preserve">И последнее. </w:t>
            </w:r>
          </w:p>
          <w:p w14:paraId="5B000000"/>
          <w:p w14:paraId="5C000000">
            <w:pPr>
              <w:keepNext w:val="0"/>
              <w:keepLines w:val="0"/>
              <w:pageBreakBefore w:val="0"/>
              <w:widowControl w:val="1"/>
              <w:spacing w:after="0" w:before="0" w:line="264" w:lineRule="auto"/>
              <w:ind w:firstLine="0" w:left="72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 xml:space="preserve">Нажимаем «Сохранить черновик» </w:t>
            </w:r>
            <w:r>
              <w:rPr>
                <w:rFonts w:ascii="Wingdings" w:hAnsi="Wingdings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>🡪</w:t>
            </w: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 xml:space="preserve"> если не хотите сразу отправлять на проверку. </w:t>
            </w:r>
            <w:r>
              <w:rPr>
                <w:rFonts w:ascii="Calibri" w:hAnsi="Calibri"/>
                <w:b w:val="1"/>
                <w:i w:val="0"/>
                <w:smallCaps w:val="0"/>
                <w:strike w:val="0"/>
                <w:color w:val="000000"/>
                <w:sz w:val="22"/>
                <w:u w:val="none"/>
              </w:rPr>
              <w:t>!Черновик можно редактировать!</w:t>
            </w: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 xml:space="preserve"> </w:t>
            </w:r>
          </w:p>
          <w:p w14:paraId="5D000000">
            <w:pPr>
              <w:keepNext w:val="0"/>
              <w:keepLines w:val="0"/>
              <w:pageBreakBefore w:val="0"/>
              <w:widowControl w:val="1"/>
              <w:spacing w:after="0" w:before="0" w:line="264" w:lineRule="auto"/>
              <w:ind w:firstLine="0" w:left="72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>(добавлять/удалять/менять текст)</w:t>
            </w:r>
          </w:p>
          <w:p w14:paraId="5E000000">
            <w:pPr>
              <w:keepNext w:val="0"/>
              <w:keepLines w:val="0"/>
              <w:pageBreakBefore w:val="0"/>
              <w:widowControl w:val="1"/>
              <w:spacing w:after="0" w:before="0" w:line="264" w:lineRule="auto"/>
              <w:ind w:firstLine="0" w:left="72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 xml:space="preserve">И потом отправить на проверку. </w:t>
            </w:r>
          </w:p>
          <w:p w14:paraId="5F000000">
            <w:pPr>
              <w:keepNext w:val="0"/>
              <w:keepLines w:val="0"/>
              <w:pageBreakBefore w:val="0"/>
              <w:widowControl w:val="1"/>
              <w:spacing w:after="0" w:before="0" w:line="264" w:lineRule="auto"/>
              <w:ind w:firstLine="0" w:left="72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</w:p>
          <w:p w14:paraId="60000000">
            <w:pPr>
              <w:keepNext w:val="0"/>
              <w:keepLines w:val="0"/>
              <w:pageBreakBefore w:val="0"/>
              <w:widowControl w:val="1"/>
              <w:spacing w:after="160" w:before="0" w:line="264" w:lineRule="auto"/>
              <w:ind w:firstLine="0" w:left="72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>Нажимаем «Отправить на проверку» и всё.</w:t>
            </w:r>
          </w:p>
          <w:p w14:paraId="61000000">
            <w:bookmarkStart w:id="2" w:name="_heading=h.gjdgxs"/>
            <w:bookmarkEnd w:id="2"/>
          </w:p>
        </w:tc>
        <w:tc>
          <w:tcPr>
            <w:tcW w:type="dxa" w:w="6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r>
              <w:drawing>
                <wp:inline>
                  <wp:extent cx="1294496" cy="2808496"/>
                  <wp:effectExtent b="0" l="0" r="0" t="0"/>
                  <wp:docPr hidden="false" id="49" name="Picture 49"/>
                  <a:graphic>
                    <a:graphicData uri="http://schemas.openxmlformats.org/drawingml/2006/picture">
                      <pic:pic>
                        <pic:nvPicPr>
                          <pic:cNvPr hidden="false" id="50" name="Picture 50"/>
                          <pic:cNvPicPr preferRelativeResize="true"/>
                        </pic:nvPicPr>
                        <pic:blipFill>
                          <a:blip r:embed="rId2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94496" cy="280849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000000"/>
    <w:p w14:paraId="64000000">
      <w:r>
        <w:rPr>
          <w:b w:val="1"/>
          <w:sz w:val="26"/>
        </w:rPr>
        <w:t>Если возникли вопросы, можете писать редактору сайта на email</w:t>
      </w:r>
      <w:r>
        <w:rPr>
          <w:b w:val="1"/>
          <w:sz w:val="26"/>
        </w:rPr>
        <w:br/>
      </w:r>
      <w:r>
        <w:rPr>
          <w:b w:val="1"/>
          <w:sz w:val="26"/>
        </w:rPr>
        <w:t>kutaisova@sb.by</w:t>
      </w:r>
    </w:p>
    <w:sectPr>
      <w:pgSz w:h="12240" w:orient="landscape" w:w="15840"/>
      <w:pgMar w:bottom="850" w:footer="708" w:header="708" w:left="1134" w:right="1134" w:top="425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pageBreakBefore w:val="0"/>
      <w:spacing w:after="80" w:before="280"/>
      <w:ind/>
      <w:outlineLvl w:val="2"/>
    </w:pPr>
    <w:rPr>
      <w:b w:val="1"/>
      <w:sz w:val="28"/>
    </w:rPr>
  </w:style>
  <w:style w:styleId="Style_8_ch" w:type="character">
    <w:name w:val="heading 3"/>
    <w:basedOn w:val="Style_2_ch"/>
    <w:link w:val="Style_8"/>
    <w:rPr>
      <w:b w:val="1"/>
      <w:sz w:val="28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basedOn w:val="Style_2"/>
    <w:next w:val="Style_2"/>
    <w:link w:val="Style_10_ch"/>
    <w:uiPriority w:val="9"/>
    <w:qFormat/>
    <w:pPr>
      <w:keepNext w:val="1"/>
      <w:keepLines w:val="1"/>
      <w:pageBreakBefore w:val="0"/>
      <w:spacing w:after="40" w:before="220"/>
      <w:ind/>
      <w:outlineLvl w:val="4"/>
    </w:pPr>
    <w:rPr>
      <w:b w:val="1"/>
      <w:sz w:val="22"/>
    </w:rPr>
  </w:style>
  <w:style w:styleId="Style_10_ch" w:type="character">
    <w:name w:val="heading 5"/>
    <w:basedOn w:val="Style_2_ch"/>
    <w:link w:val="Style_10"/>
    <w:rPr>
      <w:b w:val="1"/>
      <w:sz w:val="22"/>
    </w:rPr>
  </w:style>
  <w:style w:styleId="Style_11" w:type="paragraph">
    <w:name w:val="heading 1"/>
    <w:basedOn w:val="Style_2"/>
    <w:next w:val="Style_2"/>
    <w:link w:val="Style_11_ch"/>
    <w:uiPriority w:val="9"/>
    <w:qFormat/>
    <w:pPr>
      <w:keepNext w:val="1"/>
      <w:keepLines w:val="1"/>
      <w:pageBreakBefore w:val="0"/>
      <w:spacing w:after="120" w:before="480"/>
      <w:ind/>
      <w:outlineLvl w:val="0"/>
    </w:pPr>
    <w:rPr>
      <w:b w:val="1"/>
      <w:sz w:val="48"/>
    </w:rPr>
  </w:style>
  <w:style w:styleId="Style_11_ch" w:type="character">
    <w:name w:val="heading 1"/>
    <w:basedOn w:val="Style_2_ch"/>
    <w:link w:val="Style_11"/>
    <w:rPr>
      <w:b w:val="1"/>
      <w:sz w:val="48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8"/>
    </w:rPr>
  </w:style>
  <w:style w:styleId="Style_15_ch" w:type="character">
    <w:name w:val="Header and Footer"/>
    <w:link w:val="Style_15"/>
    <w:rPr>
      <w:rFonts w:ascii="XO Thames" w:hAnsi="XO Thames"/>
      <w:sz w:val="28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basedOn w:val="Style_2"/>
    <w:next w:val="Style_2"/>
    <w:link w:val="Style_19_ch"/>
    <w:uiPriority w:val="11"/>
    <w:qFormat/>
    <w:pPr>
      <w:keepNext w:val="1"/>
      <w:keepLines w:val="1"/>
      <w:pageBreakBefore w:val="0"/>
      <w:spacing w:after="80" w:before="360"/>
      <w:ind/>
    </w:pPr>
    <w:rPr>
      <w:rFonts w:ascii="Georgia" w:hAnsi="Georgia"/>
      <w:i w:val="1"/>
      <w:color w:val="666666"/>
      <w:sz w:val="48"/>
    </w:rPr>
  </w:style>
  <w:style w:styleId="Style_19_ch" w:type="character">
    <w:name w:val="Subtitle"/>
    <w:basedOn w:val="Style_2_ch"/>
    <w:link w:val="Style_19"/>
    <w:rPr>
      <w:rFonts w:ascii="Georgia" w:hAnsi="Georgia"/>
      <w:i w:val="1"/>
      <w:color w:val="666666"/>
      <w:sz w:val="48"/>
    </w:rPr>
  </w:style>
  <w:style w:styleId="Style_20" w:type="paragraph">
    <w:name w:val="Title"/>
    <w:basedOn w:val="Style_2"/>
    <w:next w:val="Style_2"/>
    <w:link w:val="Style_20_ch"/>
    <w:uiPriority w:val="10"/>
    <w:qFormat/>
    <w:pPr>
      <w:keepNext w:val="1"/>
      <w:keepLines w:val="1"/>
      <w:pageBreakBefore w:val="0"/>
      <w:spacing w:after="120" w:before="480"/>
      <w:ind/>
    </w:pPr>
    <w:rPr>
      <w:b w:val="1"/>
      <w:sz w:val="72"/>
    </w:rPr>
  </w:style>
  <w:style w:styleId="Style_20_ch" w:type="character">
    <w:name w:val="Title"/>
    <w:basedOn w:val="Style_2_ch"/>
    <w:link w:val="Style_20"/>
    <w:rPr>
      <w:b w:val="1"/>
      <w:sz w:val="72"/>
    </w:rPr>
  </w:style>
  <w:style w:styleId="Style_21" w:type="paragraph">
    <w:name w:val="heading 4"/>
    <w:basedOn w:val="Style_2"/>
    <w:next w:val="Style_2"/>
    <w:link w:val="Style_21_ch"/>
    <w:uiPriority w:val="9"/>
    <w:qFormat/>
    <w:pPr>
      <w:keepNext w:val="1"/>
      <w:keepLines w:val="1"/>
      <w:pageBreakBefore w:val="0"/>
      <w:spacing w:after="40" w:before="240"/>
      <w:ind/>
      <w:outlineLvl w:val="3"/>
    </w:pPr>
    <w:rPr>
      <w:b w:val="1"/>
      <w:sz w:val="24"/>
    </w:rPr>
  </w:style>
  <w:style w:styleId="Style_21_ch" w:type="character">
    <w:name w:val="heading 4"/>
    <w:basedOn w:val="Style_2_ch"/>
    <w:link w:val="Style_21"/>
    <w:rPr>
      <w:b w:val="1"/>
      <w:sz w:val="24"/>
    </w:rPr>
  </w:style>
  <w:style w:styleId="Style_22" w:type="paragraph">
    <w:name w:val="heading 2"/>
    <w:basedOn w:val="Style_2"/>
    <w:next w:val="Style_2"/>
    <w:link w:val="Style_22_ch"/>
    <w:uiPriority w:val="9"/>
    <w:qFormat/>
    <w:pPr>
      <w:keepNext w:val="1"/>
      <w:keepLines w:val="1"/>
      <w:pageBreakBefore w:val="0"/>
      <w:spacing w:after="80" w:before="360"/>
      <w:ind/>
      <w:outlineLvl w:val="1"/>
    </w:pPr>
    <w:rPr>
      <w:b w:val="1"/>
      <w:sz w:val="36"/>
    </w:rPr>
  </w:style>
  <w:style w:styleId="Style_22_ch" w:type="character">
    <w:name w:val="heading 2"/>
    <w:basedOn w:val="Style_2_ch"/>
    <w:link w:val="Style_22"/>
    <w:rPr>
      <w:b w:val="1"/>
      <w:sz w:val="36"/>
    </w:rPr>
  </w:style>
  <w:style w:styleId="Style_23" w:type="paragraph">
    <w:name w:val="heading 6"/>
    <w:basedOn w:val="Style_2"/>
    <w:next w:val="Style_2"/>
    <w:link w:val="Style_23_ch"/>
    <w:uiPriority w:val="9"/>
    <w:qFormat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styleId="Style_23_ch" w:type="character">
    <w:name w:val="heading 6"/>
    <w:basedOn w:val="Style_2_ch"/>
    <w:link w:val="Style_23"/>
    <w:rPr>
      <w:b w:val="1"/>
      <w:sz w:val="20"/>
    </w:rPr>
  </w:style>
  <w:style w:styleId="Style_1" w:type="table">
    <w:basedOn w:val="Style_24"/>
    <w:semiHidden w:val="1"/>
    <w:unhideWhenUsed w:val="1"/>
    <w:pPr>
      <w:spacing w:after="0" w:line="240" w:lineRule="auto"/>
      <w:ind/>
    </w:pPr>
    <w:tblPr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Table Normal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5" Target="media/15.jpeg" Type="http://schemas.openxmlformats.org/officeDocument/2006/relationships/image"/>
  <Relationship Id="rId30" Target="webSettings.xml" Type="http://schemas.openxmlformats.org/officeDocument/2006/relationships/webSettings"/>
  <Relationship Id="rId27" Target="settings.xml" Type="http://schemas.openxmlformats.org/officeDocument/2006/relationships/settings"/>
  <Relationship Id="rId3" Target="media/3.jpeg" Type="http://schemas.openxmlformats.org/officeDocument/2006/relationships/image"/>
  <Relationship Id="rId29" Target="stylesWithEffects.xml" Type="http://schemas.microsoft.com/office/2007/relationships/stylesWithEffects"/>
  <Relationship Id="rId5" Target="media/5.jpeg" Type="http://schemas.openxmlformats.org/officeDocument/2006/relationships/image"/>
  <Relationship Id="rId12" Target="media/12.jpeg" Type="http://schemas.openxmlformats.org/officeDocument/2006/relationships/image"/>
  <Relationship Id="rId31" Target="theme/theme1.xml" Type="http://schemas.openxmlformats.org/officeDocument/2006/relationships/theme"/>
  <Relationship Id="rId13" Target="media/13.jpeg" Type="http://schemas.openxmlformats.org/officeDocument/2006/relationships/image"/>
  <Relationship Id="rId6" Target="media/6.jpeg" Type="http://schemas.openxmlformats.org/officeDocument/2006/relationships/image"/>
  <Relationship Id="rId4" Target="media/4.jpeg" Type="http://schemas.openxmlformats.org/officeDocument/2006/relationships/image"/>
  <Relationship Id="rId23" Target="media/23.jpeg" Type="http://schemas.openxmlformats.org/officeDocument/2006/relationships/image"/>
  <Relationship Id="rId21" Target="media/21.jpeg" Type="http://schemas.openxmlformats.org/officeDocument/2006/relationships/image"/>
  <Relationship Id="rId22" Target="media/22.jpeg" Type="http://schemas.openxmlformats.org/officeDocument/2006/relationships/image"/>
  <Relationship Id="rId28" Target="styles.xml" Type="http://schemas.openxmlformats.org/officeDocument/2006/relationships/styles"/>
  <Relationship Id="rId8" Target="media/8.jpeg" Type="http://schemas.openxmlformats.org/officeDocument/2006/relationships/image"/>
  <Relationship Id="rId9" Target="media/9.jpeg" Type="http://schemas.openxmlformats.org/officeDocument/2006/relationships/image"/>
  <Relationship Id="rId20" Target="media/20.jpeg" Type="http://schemas.openxmlformats.org/officeDocument/2006/relationships/image"/>
  <Relationship Id="rId19" Target="media/19.jpeg" Type="http://schemas.openxmlformats.org/officeDocument/2006/relationships/image"/>
  <Relationship Id="rId11" Target="media/11.jpeg" Type="http://schemas.openxmlformats.org/officeDocument/2006/relationships/image"/>
  <Relationship Id="rId14" Target="media/14.jpeg" Type="http://schemas.openxmlformats.org/officeDocument/2006/relationships/image"/>
  <Relationship Id="rId16" Target="media/16.jpeg" Type="http://schemas.openxmlformats.org/officeDocument/2006/relationships/image"/>
  <Relationship Id="rId10" Target="media/10.jpeg" Type="http://schemas.openxmlformats.org/officeDocument/2006/relationships/image"/>
  <Relationship Id="rId7" Target="media/7.jpeg" Type="http://schemas.openxmlformats.org/officeDocument/2006/relationships/image"/>
  <Relationship Id="rId25" Target="media/25.jpeg" Type="http://schemas.openxmlformats.org/officeDocument/2006/relationships/image"/>
  <Relationship Id="rId17" Target="media/17.jpeg" Type="http://schemas.openxmlformats.org/officeDocument/2006/relationships/image"/>
  <Relationship Id="rId26" Target="fontTable.xml" Type="http://schemas.openxmlformats.org/officeDocument/2006/relationships/fontTable"/>
  <Relationship Id="rId1" Target="media/1.jpeg" Type="http://schemas.openxmlformats.org/officeDocument/2006/relationships/image"/>
  <Relationship Id="rId2" Target="media/2.jpeg" Type="http://schemas.openxmlformats.org/officeDocument/2006/relationships/image"/>
  <Relationship Id="rId18" Target="media/18.jpeg" Type="http://schemas.openxmlformats.org/officeDocument/2006/relationships/image"/>
  <Relationship Id="rId24" Target="media/24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2024-03-15T11:43:55Z</dcterms:modified>
</cp:coreProperties>
</file>